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FFFA" w14:textId="77777777" w:rsidR="00B905C8" w:rsidRDefault="00B905C8" w:rsidP="00B905C8">
      <w:pPr>
        <w:widowControl w:val="0"/>
        <w:autoSpaceDE w:val="0"/>
        <w:autoSpaceDN w:val="0"/>
        <w:adjustRightInd w:val="0"/>
        <w:spacing w:after="180" w:line="288" w:lineRule="auto"/>
        <w:jc w:val="center"/>
        <w:rPr>
          <w:rFonts w:ascii="Garamond" w:hAnsi="Garamond" w:cs="Hoefler Text"/>
          <w:b/>
          <w:bCs/>
          <w:color w:val="000000"/>
          <w:sz w:val="32"/>
          <w:szCs w:val="32"/>
          <w:u w:val="single" w:color="000000"/>
        </w:rPr>
      </w:pPr>
      <w:r w:rsidRPr="00B905C8">
        <w:rPr>
          <w:rFonts w:ascii="Garamond" w:hAnsi="Garamond" w:cs="Hoefler Text"/>
          <w:b/>
          <w:bCs/>
          <w:color w:val="000000"/>
          <w:sz w:val="32"/>
          <w:szCs w:val="32"/>
          <w:u w:val="single" w:color="000000"/>
        </w:rPr>
        <w:t>Cupping Massage After-Care</w:t>
      </w:r>
    </w:p>
    <w:p w14:paraId="092BD11F" w14:textId="77777777" w:rsidR="00B905C8" w:rsidRPr="00B905C8" w:rsidRDefault="00B905C8" w:rsidP="00B905C8">
      <w:pPr>
        <w:widowControl w:val="0"/>
        <w:autoSpaceDE w:val="0"/>
        <w:autoSpaceDN w:val="0"/>
        <w:adjustRightInd w:val="0"/>
        <w:spacing w:after="180" w:line="288" w:lineRule="auto"/>
        <w:jc w:val="center"/>
        <w:rPr>
          <w:rFonts w:ascii="Garamond" w:hAnsi="Garamond" w:cs="Hoefler Text"/>
          <w:b/>
          <w:bCs/>
          <w:color w:val="000000"/>
          <w:sz w:val="32"/>
          <w:szCs w:val="32"/>
          <w:u w:val="single" w:color="000000"/>
        </w:rPr>
      </w:pPr>
    </w:p>
    <w:p w14:paraId="710247AF" w14:textId="77777777" w:rsidR="00B905C8" w:rsidRPr="00B905C8" w:rsidRDefault="00B905C8" w:rsidP="00B905C8">
      <w:pPr>
        <w:widowControl w:val="0"/>
        <w:numPr>
          <w:ilvl w:val="0"/>
          <w:numId w:val="1"/>
        </w:numPr>
        <w:tabs>
          <w:tab w:val="left" w:pos="20"/>
          <w:tab w:val="left" w:pos="220"/>
        </w:tabs>
        <w:autoSpaceDE w:val="0"/>
        <w:autoSpaceDN w:val="0"/>
        <w:adjustRightInd w:val="0"/>
        <w:spacing w:after="180"/>
        <w:ind w:left="200" w:hanging="200"/>
        <w:rPr>
          <w:rFonts w:ascii="Garamond" w:hAnsi="Garamond" w:cs="Hoefler Text"/>
          <w:color w:val="000000"/>
          <w:sz w:val="32"/>
          <w:szCs w:val="32"/>
          <w:u w:color="000000"/>
        </w:rPr>
      </w:pP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>Drink plenty of the purest water you can find</w:t>
      </w:r>
    </w:p>
    <w:p w14:paraId="7F84F1F7" w14:textId="77777777" w:rsidR="00B905C8" w:rsidRPr="00B905C8" w:rsidRDefault="00B905C8" w:rsidP="00B905C8">
      <w:pPr>
        <w:widowControl w:val="0"/>
        <w:numPr>
          <w:ilvl w:val="0"/>
          <w:numId w:val="1"/>
        </w:numPr>
        <w:tabs>
          <w:tab w:val="left" w:pos="20"/>
          <w:tab w:val="left" w:pos="220"/>
        </w:tabs>
        <w:autoSpaceDE w:val="0"/>
        <w:autoSpaceDN w:val="0"/>
        <w:adjustRightInd w:val="0"/>
        <w:spacing w:after="180"/>
        <w:ind w:left="200" w:hanging="200"/>
        <w:rPr>
          <w:rFonts w:ascii="Garamond" w:hAnsi="Garamond" w:cs="Hoefler Text"/>
          <w:color w:val="000000"/>
          <w:sz w:val="32"/>
          <w:szCs w:val="32"/>
          <w:u w:color="000000"/>
        </w:rPr>
      </w:pP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>Do not exercise until the next day</w:t>
      </w:r>
    </w:p>
    <w:p w14:paraId="2A43986D" w14:textId="77777777" w:rsidR="00B905C8" w:rsidRPr="00B905C8" w:rsidRDefault="00B905C8" w:rsidP="00B905C8">
      <w:pPr>
        <w:widowControl w:val="0"/>
        <w:numPr>
          <w:ilvl w:val="0"/>
          <w:numId w:val="1"/>
        </w:numPr>
        <w:tabs>
          <w:tab w:val="left" w:pos="20"/>
          <w:tab w:val="left" w:pos="220"/>
        </w:tabs>
        <w:autoSpaceDE w:val="0"/>
        <w:autoSpaceDN w:val="0"/>
        <w:adjustRightInd w:val="0"/>
        <w:spacing w:after="180"/>
        <w:ind w:left="200" w:hanging="200"/>
        <w:rPr>
          <w:rFonts w:ascii="Garamond" w:hAnsi="Garamond" w:cs="Hoefler Text"/>
          <w:color w:val="000000"/>
          <w:sz w:val="32"/>
          <w:szCs w:val="32"/>
          <w:u w:color="000000"/>
        </w:rPr>
      </w:pP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>Avoid chills, drafts or heat for the next 4-6 hours</w:t>
      </w:r>
    </w:p>
    <w:p w14:paraId="7E3B65A3" w14:textId="642CEAFD" w:rsidR="00B905C8" w:rsidRPr="00B905C8" w:rsidRDefault="00B905C8" w:rsidP="00B905C8">
      <w:pPr>
        <w:widowControl w:val="0"/>
        <w:numPr>
          <w:ilvl w:val="0"/>
          <w:numId w:val="1"/>
        </w:numPr>
        <w:tabs>
          <w:tab w:val="left" w:pos="20"/>
          <w:tab w:val="left" w:pos="220"/>
        </w:tabs>
        <w:autoSpaceDE w:val="0"/>
        <w:autoSpaceDN w:val="0"/>
        <w:adjustRightInd w:val="0"/>
        <w:spacing w:after="180"/>
        <w:ind w:left="200" w:hanging="200"/>
        <w:rPr>
          <w:rFonts w:ascii="Garamond" w:hAnsi="Garamond" w:cs="Hoefler Text"/>
          <w:color w:val="000000"/>
          <w:sz w:val="32"/>
          <w:szCs w:val="32"/>
          <w:u w:color="000000"/>
        </w:rPr>
      </w:pP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>Avoid hot showers (lukewarm only), steams, or saunas ti</w:t>
      </w:r>
      <w:r w:rsidR="00103E8F">
        <w:rPr>
          <w:rFonts w:ascii="Garamond" w:hAnsi="Garamond" w:cs="Hoefler Text"/>
          <w:color w:val="000000"/>
          <w:sz w:val="32"/>
          <w:szCs w:val="32"/>
          <w:u w:color="000000"/>
        </w:rPr>
        <w:t>l</w:t>
      </w: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 xml:space="preserve"> the next day</w:t>
      </w:r>
    </w:p>
    <w:p w14:paraId="47B70877" w14:textId="77777777" w:rsidR="00B905C8" w:rsidRPr="00B905C8" w:rsidRDefault="00B905C8" w:rsidP="00B905C8">
      <w:pPr>
        <w:widowControl w:val="0"/>
        <w:numPr>
          <w:ilvl w:val="0"/>
          <w:numId w:val="1"/>
        </w:numPr>
        <w:tabs>
          <w:tab w:val="left" w:pos="20"/>
          <w:tab w:val="left" w:pos="220"/>
        </w:tabs>
        <w:autoSpaceDE w:val="0"/>
        <w:autoSpaceDN w:val="0"/>
        <w:adjustRightInd w:val="0"/>
        <w:spacing w:after="180"/>
        <w:ind w:left="200" w:hanging="200"/>
        <w:rPr>
          <w:rFonts w:ascii="Garamond" w:hAnsi="Garamond" w:cs="Hoefler Text"/>
          <w:color w:val="000000"/>
          <w:sz w:val="32"/>
          <w:szCs w:val="32"/>
          <w:u w:color="000000"/>
        </w:rPr>
      </w:pP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 xml:space="preserve">Do not receive other bodywork for 48 hours (this could overload your system) or it could negate any work that has already been done). </w:t>
      </w:r>
    </w:p>
    <w:p w14:paraId="53CC8696" w14:textId="79EC0931" w:rsidR="00B905C8" w:rsidRPr="00B905C8" w:rsidRDefault="00B905C8" w:rsidP="00B905C8">
      <w:pPr>
        <w:widowControl w:val="0"/>
        <w:numPr>
          <w:ilvl w:val="0"/>
          <w:numId w:val="1"/>
        </w:numPr>
        <w:tabs>
          <w:tab w:val="left" w:pos="20"/>
          <w:tab w:val="left" w:pos="220"/>
        </w:tabs>
        <w:autoSpaceDE w:val="0"/>
        <w:autoSpaceDN w:val="0"/>
        <w:adjustRightInd w:val="0"/>
        <w:spacing w:after="180"/>
        <w:ind w:left="200" w:hanging="200"/>
        <w:rPr>
          <w:rFonts w:ascii="Garamond" w:hAnsi="Garamond" w:cs="Hoefler Text"/>
          <w:color w:val="000000"/>
          <w:sz w:val="32"/>
          <w:szCs w:val="32"/>
          <w:u w:color="000000"/>
        </w:rPr>
      </w:pP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>Cupping therapy works to detoxify &amp; slowly open the lymphatic pathways for th</w:t>
      </w:r>
      <w:r w:rsidR="00103E8F">
        <w:rPr>
          <w:rFonts w:ascii="Garamond" w:hAnsi="Garamond" w:cs="Hoefler Text"/>
          <w:color w:val="000000"/>
          <w:sz w:val="32"/>
          <w:szCs w:val="32"/>
          <w:u w:color="000000"/>
        </w:rPr>
        <w:t>ose</w:t>
      </w: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 xml:space="preserve"> who have more bloat or specific trauma to the tissue, but sometimes with dramatic results. Subsequent sessions will yield even better results and eventually will be done faster.</w:t>
      </w:r>
    </w:p>
    <w:p w14:paraId="6853FBA9" w14:textId="77777777" w:rsidR="00B905C8" w:rsidRPr="00B905C8" w:rsidRDefault="00B905C8" w:rsidP="00B905C8">
      <w:pPr>
        <w:widowControl w:val="0"/>
        <w:numPr>
          <w:ilvl w:val="0"/>
          <w:numId w:val="1"/>
        </w:numPr>
        <w:tabs>
          <w:tab w:val="left" w:pos="20"/>
          <w:tab w:val="left" w:pos="220"/>
        </w:tabs>
        <w:autoSpaceDE w:val="0"/>
        <w:autoSpaceDN w:val="0"/>
        <w:adjustRightInd w:val="0"/>
        <w:spacing w:after="180"/>
        <w:ind w:left="200" w:hanging="200"/>
        <w:rPr>
          <w:rFonts w:ascii="Garamond" w:hAnsi="Garamond" w:cs="Hoefler Text"/>
          <w:color w:val="000000"/>
          <w:sz w:val="32"/>
          <w:szCs w:val="32"/>
          <w:u w:color="000000"/>
        </w:rPr>
      </w:pPr>
      <w:r w:rsidRPr="00B905C8">
        <w:rPr>
          <w:rFonts w:ascii="Garamond" w:hAnsi="Garamond" w:cs="Hoefler Text"/>
          <w:color w:val="000000"/>
          <w:sz w:val="32"/>
          <w:szCs w:val="32"/>
          <w:u w:color="000000"/>
        </w:rPr>
        <w:t>If you’re participating in the body contouring, it is important to leave the essential oils on overnight and not bathe.</w:t>
      </w:r>
    </w:p>
    <w:p w14:paraId="78EA740F" w14:textId="77777777" w:rsidR="00B905C8" w:rsidRDefault="00B905C8" w:rsidP="00B905C8">
      <w:pPr>
        <w:rPr>
          <w:rFonts w:ascii="Garamond" w:hAnsi="Garamond" w:cs="Hoefler Text"/>
          <w:color w:val="000000"/>
          <w:sz w:val="32"/>
          <w:szCs w:val="32"/>
          <w:u w:color="000000"/>
        </w:rPr>
      </w:pPr>
    </w:p>
    <w:p w14:paraId="55735258" w14:textId="1B171B78" w:rsidR="0099580B" w:rsidRPr="00B905C8" w:rsidRDefault="00B905C8" w:rsidP="00B905C8">
      <w:pPr>
        <w:rPr>
          <w:rFonts w:ascii="Garamond" w:hAnsi="Garamond"/>
          <w:b/>
          <w:sz w:val="32"/>
          <w:szCs w:val="32"/>
          <w:u w:val="single"/>
        </w:rPr>
      </w:pPr>
      <w:r w:rsidRPr="00B905C8">
        <w:rPr>
          <w:rFonts w:ascii="Garamond" w:hAnsi="Garamond" w:cs="Hoefler Text"/>
          <w:b/>
          <w:color w:val="000000"/>
          <w:sz w:val="32"/>
          <w:szCs w:val="32"/>
          <w:u w:val="single"/>
        </w:rPr>
        <w:t xml:space="preserve">Call your therapist </w:t>
      </w:r>
      <w:r w:rsidR="00C47839">
        <w:rPr>
          <w:rFonts w:ascii="Garamond" w:hAnsi="Garamond" w:cs="Hoefler Text"/>
          <w:b/>
          <w:color w:val="000000"/>
          <w:sz w:val="32"/>
          <w:szCs w:val="32"/>
          <w:u w:val="single"/>
        </w:rPr>
        <w:t>at (</w:t>
      </w:r>
      <w:r w:rsidR="00103E8F">
        <w:rPr>
          <w:rFonts w:ascii="Garamond" w:hAnsi="Garamond" w:cs="Hoefler Text"/>
          <w:b/>
          <w:color w:val="000000"/>
          <w:sz w:val="32"/>
          <w:szCs w:val="32"/>
          <w:u w:val="single"/>
        </w:rPr>
        <w:t>631) 690-7583</w:t>
      </w:r>
      <w:bookmarkStart w:id="0" w:name="_GoBack"/>
      <w:bookmarkEnd w:id="0"/>
      <w:r w:rsidR="00C47839">
        <w:rPr>
          <w:rFonts w:ascii="Garamond" w:hAnsi="Garamond" w:cs="Hoefler Text"/>
          <w:b/>
          <w:color w:val="000000"/>
          <w:sz w:val="32"/>
          <w:szCs w:val="32"/>
          <w:u w:val="single"/>
        </w:rPr>
        <w:t xml:space="preserve"> </w:t>
      </w:r>
      <w:r w:rsidRPr="00B905C8">
        <w:rPr>
          <w:rFonts w:ascii="Garamond" w:hAnsi="Garamond" w:cs="Hoefler Text"/>
          <w:b/>
          <w:color w:val="000000"/>
          <w:sz w:val="32"/>
          <w:szCs w:val="32"/>
          <w:u w:val="single"/>
        </w:rPr>
        <w:t>with any questions you might have.</w:t>
      </w:r>
    </w:p>
    <w:sectPr w:rsidR="0099580B" w:rsidRPr="00B905C8" w:rsidSect="00E9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C8"/>
    <w:rsid w:val="00103E8F"/>
    <w:rsid w:val="00316ED9"/>
    <w:rsid w:val="003A2C06"/>
    <w:rsid w:val="0052740E"/>
    <w:rsid w:val="005F5F19"/>
    <w:rsid w:val="00644297"/>
    <w:rsid w:val="00B905C8"/>
    <w:rsid w:val="00C47839"/>
    <w:rsid w:val="00CE096A"/>
    <w:rsid w:val="00D04BBE"/>
    <w:rsid w:val="00E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A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Halsey</dc:creator>
  <cp:keywords/>
  <dc:description/>
  <cp:lastModifiedBy>Dvine Serenity</cp:lastModifiedBy>
  <cp:revision>3</cp:revision>
  <dcterms:created xsi:type="dcterms:W3CDTF">2017-04-26T18:58:00Z</dcterms:created>
  <dcterms:modified xsi:type="dcterms:W3CDTF">2020-02-29T21:22:00Z</dcterms:modified>
</cp:coreProperties>
</file>